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12" w:rsidRDefault="00093612" w:rsidP="00093612">
      <w:pPr>
        <w:pStyle w:val="3"/>
      </w:pPr>
      <w:r>
        <w:t>ПОСТАНОВЛЕНИЕ администрации муниципального образования город Горячий Ключ от 5 августа 2015 года № 1515</w:t>
      </w:r>
    </w:p>
    <w:p w:rsidR="00093612" w:rsidRDefault="00093612" w:rsidP="00093612">
      <w:pPr>
        <w:pStyle w:val="a3"/>
        <w:jc w:val="center"/>
      </w:pPr>
      <w:r>
        <w:t xml:space="preserve">ПОСТАНОВЛЕНИЕ </w:t>
      </w:r>
    </w:p>
    <w:p w:rsidR="00093612" w:rsidRDefault="00093612" w:rsidP="00093612">
      <w:pPr>
        <w:pStyle w:val="a3"/>
        <w:jc w:val="center"/>
      </w:pPr>
      <w:r>
        <w:t xml:space="preserve">администрации муниципального образования город Горячий Ключ </w:t>
      </w:r>
    </w:p>
    <w:p w:rsidR="00093612" w:rsidRDefault="00093612" w:rsidP="00093612">
      <w:pPr>
        <w:pStyle w:val="a3"/>
        <w:jc w:val="center"/>
      </w:pPr>
      <w:r>
        <w:t xml:space="preserve">Краснодарского края от 5 августа 2015 года № 1515 </w:t>
      </w:r>
    </w:p>
    <w:p w:rsidR="00093612" w:rsidRDefault="00093612" w:rsidP="00093612">
      <w:pPr>
        <w:pStyle w:val="a3"/>
        <w:jc w:val="center"/>
      </w:pPr>
      <w:r>
        <w:t xml:space="preserve">О внесении изменений в постановление 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093612" w:rsidRDefault="00093612" w:rsidP="00093612">
      <w:pPr>
        <w:pStyle w:val="a3"/>
        <w:jc w:val="center"/>
      </w:pPr>
      <w:r>
        <w:t xml:space="preserve">образования город Горячий Ключ от 28 августа 2014 года № 1725 </w:t>
      </w:r>
    </w:p>
    <w:p w:rsidR="00093612" w:rsidRDefault="00093612" w:rsidP="00093612">
      <w:pPr>
        <w:pStyle w:val="a3"/>
        <w:jc w:val="center"/>
      </w:pPr>
      <w:r>
        <w:t xml:space="preserve">«Об утверждении муниципальной программы «Содействие развитию малого и среднего предпринимательства </w:t>
      </w:r>
      <w:proofErr w:type="gramStart"/>
      <w:r>
        <w:t>в</w:t>
      </w:r>
      <w:proofErr w:type="gramEnd"/>
      <w:r>
        <w:t xml:space="preserve"> муниципальном </w:t>
      </w:r>
    </w:p>
    <w:p w:rsidR="00093612" w:rsidRDefault="00093612" w:rsidP="00093612">
      <w:pPr>
        <w:pStyle w:val="a3"/>
        <w:jc w:val="center"/>
      </w:pPr>
      <w:proofErr w:type="gramStart"/>
      <w:r>
        <w:t>образовании</w:t>
      </w:r>
      <w:proofErr w:type="gramEnd"/>
      <w:r>
        <w:t xml:space="preserve"> город Горячий Ключ на 2015-2017 годы» </w:t>
      </w:r>
    </w:p>
    <w:p w:rsidR="00093612" w:rsidRDefault="00093612" w:rsidP="00093612">
      <w:pPr>
        <w:pStyle w:val="a3"/>
        <w:jc w:val="center"/>
      </w:pPr>
    </w:p>
    <w:p w:rsidR="00093612" w:rsidRDefault="00093612" w:rsidP="00093612">
      <w:pPr>
        <w:pStyle w:val="a3"/>
      </w:pPr>
      <w:proofErr w:type="gramStart"/>
      <w:r>
        <w:t>В соответствии с внесенными изменениями в статьи 18, 20, 21, 23 Бюджетного кодекса Российской Федерации, предусмотренные Федеральным законом от 22 октября 2014 года № 311-ФЗ «О внесении изменений в Бюджетный Кодекс РФ»,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</w:t>
      </w:r>
      <w:proofErr w:type="gramEnd"/>
      <w:r>
        <w:t xml:space="preserve"> среднего предпринимательства в Российской Федерации»; законом Краснодарского края от 4 апреля 2008 года № 1448-КЗ «О развитии малого и среднего предпринимательства в Краснодарском крае»; </w:t>
      </w:r>
      <w:proofErr w:type="gramStart"/>
      <w:r>
        <w:t>государственной программой Краснодарского края «Экономическое развитие и инновационная экономика» подпрограмма «Государственная поддержка малого и среднего предпринимательства в Краснодарском крае на 2014-2018 годы», утвержденной постановлением главы администрации (губернатора) Краснодарского края от 14 октября 2013 года № 1201, постановлением администрации муниципального образования город Горячий Ключ от 15 апреля 2014 года № 683 «Об утверждении порядка принятия решения о разработке муниципальных программ муниципального образования город</w:t>
      </w:r>
      <w:proofErr w:type="gramEnd"/>
      <w:r>
        <w:t xml:space="preserve"> Горячий Ключ, их формирования и реализации», на основании Устава муниципального образования город Горячий Ключ, </w:t>
      </w:r>
    </w:p>
    <w:p w:rsidR="00093612" w:rsidRDefault="00093612" w:rsidP="00093612">
      <w:pPr>
        <w:pStyle w:val="a3"/>
      </w:pPr>
      <w:proofErr w:type="gramStart"/>
      <w:r>
        <w:t>п</w:t>
      </w:r>
      <w:proofErr w:type="gramEnd"/>
      <w:r>
        <w:t xml:space="preserve"> о с т а н о в л я ю: </w:t>
      </w:r>
    </w:p>
    <w:p w:rsidR="00093612" w:rsidRDefault="00093612" w:rsidP="00093612">
      <w:pPr>
        <w:pStyle w:val="a3"/>
        <w:numPr>
          <w:ilvl w:val="0"/>
          <w:numId w:val="1"/>
        </w:numPr>
      </w:pPr>
      <w:r>
        <w:t xml:space="preserve">Внести изменение в постановление администрации муниципального образования город Горячий Ключ от 28 августа 2014 года № 1725 «Об утверждении муниципальной программы «Содействие развитию малого и среднего предпринимательства в муниципальном образовании город Горячий Ключ на 2015-2017 годы»: </w:t>
      </w:r>
    </w:p>
    <w:p w:rsidR="00093612" w:rsidRDefault="00093612" w:rsidP="00093612">
      <w:pPr>
        <w:pStyle w:val="a3"/>
      </w:pPr>
      <w:r>
        <w:t xml:space="preserve">1.1 в наименовании, пункте 1 постановления администрации муниципального образования город Горячий Ключ от 28 августа 2014 года № 1725 «Об утверждении муниципальной программы «Содействие развитию малого и среднего предпринимательства в муниципальном образовании город Горячий Ключ на 2015-2017 годы» слова «2015-2017 годы» заменить словами «2015-2018 годы»; </w:t>
      </w:r>
    </w:p>
    <w:p w:rsidR="00093612" w:rsidRDefault="00093612" w:rsidP="00093612">
      <w:pPr>
        <w:pStyle w:val="a3"/>
      </w:pPr>
      <w:r>
        <w:lastRenderedPageBreak/>
        <w:t xml:space="preserve">1.2 приложение изложить в новой редакции (прилагается). </w:t>
      </w:r>
    </w:p>
    <w:p w:rsidR="00093612" w:rsidRDefault="00093612" w:rsidP="00093612">
      <w:pPr>
        <w:pStyle w:val="a3"/>
      </w:pPr>
      <w:r>
        <w:t>2. Управлению информационной политики и средств массовой информации (</w:t>
      </w:r>
      <w:proofErr w:type="spellStart"/>
      <w:r>
        <w:t>Жмыря</w:t>
      </w:r>
      <w:proofErr w:type="spellEnd"/>
      <w:r>
        <w:t xml:space="preserve">) опубликовать настоящее постановление и разместить в сети «Интернет» на официальном сайте администрации муниципального образования город Горячий Ключ. </w:t>
      </w:r>
    </w:p>
    <w:p w:rsidR="00093612" w:rsidRDefault="00093612" w:rsidP="00093612">
      <w:pPr>
        <w:pStyle w:val="a3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муниципального образования город Горячий Ключ И.Н. Богданова. </w:t>
      </w:r>
    </w:p>
    <w:p w:rsidR="00093612" w:rsidRDefault="00093612" w:rsidP="00093612">
      <w:pPr>
        <w:pStyle w:val="a3"/>
      </w:pPr>
      <w:r>
        <w:t xml:space="preserve">4. Постановление вступает в силу со дня его официального опубликования. </w:t>
      </w:r>
    </w:p>
    <w:p w:rsidR="00093612" w:rsidRDefault="00093612" w:rsidP="00093612">
      <w:pPr>
        <w:pStyle w:val="a3"/>
      </w:pPr>
    </w:p>
    <w:p w:rsidR="00093612" w:rsidRDefault="00093612" w:rsidP="00093612">
      <w:pPr>
        <w:pStyle w:val="a3"/>
      </w:pPr>
    </w:p>
    <w:p w:rsidR="00093612" w:rsidRDefault="00093612" w:rsidP="00093612">
      <w:pPr>
        <w:pStyle w:val="a3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093612" w:rsidRDefault="00093612" w:rsidP="00093612">
      <w:pPr>
        <w:pStyle w:val="a3"/>
      </w:pPr>
      <w:r>
        <w:t xml:space="preserve">главы муниципального образования </w:t>
      </w:r>
    </w:p>
    <w:p w:rsidR="00093612" w:rsidRDefault="00093612" w:rsidP="00093612">
      <w:pPr>
        <w:pStyle w:val="a3"/>
      </w:pPr>
      <w:r>
        <w:t xml:space="preserve">город Горячий Ключ И.А. Федоровский </w:t>
      </w:r>
    </w:p>
    <w:p w:rsidR="003966C5" w:rsidRDefault="003966C5">
      <w:bookmarkStart w:id="0" w:name="_GoBack"/>
      <w:bookmarkEnd w:id="0"/>
    </w:p>
    <w:sectPr w:rsidR="0039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2318A"/>
    <w:multiLevelType w:val="multilevel"/>
    <w:tmpl w:val="4B70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42"/>
    <w:rsid w:val="00093612"/>
    <w:rsid w:val="003966C5"/>
    <w:rsid w:val="007E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3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6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3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3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6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3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Company>diakov.net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L</dc:creator>
  <cp:keywords/>
  <dc:description/>
  <cp:lastModifiedBy>Oleg L</cp:lastModifiedBy>
  <cp:revision>3</cp:revision>
  <dcterms:created xsi:type="dcterms:W3CDTF">2016-02-01T07:52:00Z</dcterms:created>
  <dcterms:modified xsi:type="dcterms:W3CDTF">2016-02-01T07:53:00Z</dcterms:modified>
</cp:coreProperties>
</file>