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E0" w:rsidRPr="00981FBF" w:rsidRDefault="00ED36E0" w:rsidP="00ED36E0">
      <w:pPr>
        <w:tabs>
          <w:tab w:val="left" w:pos="6804"/>
          <w:tab w:val="right" w:pos="9637"/>
        </w:tabs>
        <w:ind w:right="-284"/>
        <w:rPr>
          <w:rFonts w:eastAsia="Times New Roman"/>
          <w:szCs w:val="28"/>
        </w:rPr>
      </w:pPr>
      <w:r>
        <w:rPr>
          <w:rFonts w:eastAsia="Times New Roman"/>
          <w:szCs w:val="28"/>
        </w:rPr>
        <w:tab/>
      </w:r>
      <w:bookmarkStart w:id="0" w:name="_GoBack"/>
      <w:bookmarkEnd w:id="0"/>
      <w:r>
        <w:rPr>
          <w:rFonts w:eastAsia="Times New Roman"/>
          <w:szCs w:val="28"/>
        </w:rPr>
        <w:t xml:space="preserve">    </w:t>
      </w:r>
      <w:r>
        <w:rPr>
          <w:rFonts w:eastAsia="Times New Roman"/>
          <w:szCs w:val="28"/>
        </w:rPr>
        <w:t>ПРИЛОЖЕНИЕ № 4</w:t>
      </w:r>
    </w:p>
    <w:p w:rsidR="00ED36E0" w:rsidRPr="00ED36E0" w:rsidRDefault="00ED36E0" w:rsidP="00ED36E0">
      <w:pPr>
        <w:ind w:right="-284" w:firstLine="34"/>
        <w:jc w:val="right"/>
        <w:rPr>
          <w:b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к </w:t>
      </w:r>
      <w:hyperlink w:anchor="sub_9100" w:history="1">
        <w:r w:rsidRPr="00ED36E0">
          <w:rPr>
            <w:rStyle w:val="a5"/>
            <w:b w:val="0"/>
            <w:color w:val="000000" w:themeColor="text1"/>
            <w:szCs w:val="28"/>
          </w:rPr>
          <w:t>Порядку</w:t>
        </w:r>
      </w:hyperlink>
      <w:r w:rsidRPr="00ED36E0">
        <w:rPr>
          <w:rStyle w:val="a4"/>
          <w:b w:val="0"/>
          <w:bCs/>
          <w:color w:val="000000" w:themeColor="text1"/>
          <w:szCs w:val="28"/>
        </w:rPr>
        <w:t xml:space="preserve"> субсидирования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из бюджета муниципального 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образования город Горячий Ключ 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>части затрат на уплату первого взноса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 при заключении договора финансовой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 аренды (лизинга), понесенных </w:t>
      </w:r>
    </w:p>
    <w:p w:rsidR="00ED36E0" w:rsidRPr="00ED36E0" w:rsidRDefault="00ED36E0" w:rsidP="00ED36E0">
      <w:pPr>
        <w:ind w:right="-28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субъектами малого и среднего </w:t>
      </w:r>
    </w:p>
    <w:p w:rsidR="00ED36E0" w:rsidRPr="00ED36E0" w:rsidRDefault="00ED36E0" w:rsidP="00ED36E0">
      <w:pPr>
        <w:ind w:right="-28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>предпринимательства</w:t>
      </w:r>
    </w:p>
    <w:p w:rsidR="00ED36E0" w:rsidRPr="00ED36E0" w:rsidRDefault="00ED36E0" w:rsidP="00ED36E0">
      <w:pPr>
        <w:ind w:right="-284"/>
        <w:jc w:val="right"/>
        <w:rPr>
          <w:rStyle w:val="a4"/>
          <w:bCs/>
          <w:color w:val="000000" w:themeColor="text1"/>
          <w:szCs w:val="28"/>
        </w:rPr>
      </w:pPr>
    </w:p>
    <w:p w:rsidR="00ED36E0" w:rsidRPr="00ED36E0" w:rsidRDefault="00ED36E0" w:rsidP="00ED36E0">
      <w:pPr>
        <w:ind w:right="-284"/>
        <w:jc w:val="center"/>
        <w:rPr>
          <w:rStyle w:val="a4"/>
          <w:bCs/>
          <w:color w:val="000000" w:themeColor="text1"/>
          <w:szCs w:val="28"/>
        </w:rPr>
      </w:pPr>
      <w:r w:rsidRPr="00ED36E0">
        <w:rPr>
          <w:rStyle w:val="a4"/>
          <w:bCs/>
          <w:color w:val="000000" w:themeColor="text1"/>
          <w:szCs w:val="28"/>
        </w:rPr>
        <w:t>РАСЧЕТ</w:t>
      </w:r>
    </w:p>
    <w:p w:rsidR="00ED36E0" w:rsidRPr="00ED36E0" w:rsidRDefault="00ED36E0" w:rsidP="00ED36E0">
      <w:pPr>
        <w:ind w:right="-284"/>
        <w:jc w:val="center"/>
        <w:rPr>
          <w:rStyle w:val="a4"/>
          <w:bCs/>
          <w:color w:val="000000" w:themeColor="text1"/>
          <w:szCs w:val="28"/>
        </w:rPr>
      </w:pPr>
      <w:r w:rsidRPr="00ED36E0">
        <w:rPr>
          <w:rStyle w:val="a4"/>
          <w:bCs/>
          <w:color w:val="000000" w:themeColor="text1"/>
          <w:szCs w:val="28"/>
        </w:rPr>
        <w:t>по договору субсидирования № __________ суммы субсидий на возмещение части затрат на уплату первого взноса при заключении договора финансовой аренды (лизинга) (при использовании лизинговых платежей в иностранной валюте)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ИНН _______________________________________________________________</w:t>
      </w:r>
    </w:p>
    <w:p w:rsidR="00ED36E0" w:rsidRPr="00981FBF" w:rsidRDefault="00ED36E0" w:rsidP="00ED36E0">
      <w:pPr>
        <w:ind w:right="-284"/>
        <w:jc w:val="center"/>
        <w:rPr>
          <w:szCs w:val="28"/>
        </w:rPr>
      </w:pPr>
      <w:r w:rsidRPr="00981FBF">
        <w:rPr>
          <w:szCs w:val="28"/>
        </w:rPr>
        <w:t xml:space="preserve">(полное наименование организации, </w:t>
      </w:r>
    </w:p>
    <w:p w:rsidR="00ED36E0" w:rsidRPr="00981FBF" w:rsidRDefault="00ED36E0" w:rsidP="00ED36E0">
      <w:pPr>
        <w:ind w:right="-284"/>
        <w:jc w:val="center"/>
        <w:rPr>
          <w:szCs w:val="28"/>
        </w:rPr>
      </w:pPr>
      <w:r w:rsidRPr="00981FBF">
        <w:rPr>
          <w:szCs w:val="28"/>
        </w:rPr>
        <w:t>Ф.И.О. индивидуального предпринимателя-лизингополучателя)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По договору лизинга № ______ от «__» ________ 20__ г. с _________________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__________________________________________________________________</w:t>
      </w:r>
    </w:p>
    <w:p w:rsidR="00ED36E0" w:rsidRPr="00981FBF" w:rsidRDefault="00ED36E0" w:rsidP="00ED36E0">
      <w:pPr>
        <w:ind w:right="-284"/>
        <w:jc w:val="center"/>
        <w:rPr>
          <w:szCs w:val="28"/>
        </w:rPr>
      </w:pPr>
      <w:r w:rsidRPr="00981FBF">
        <w:rPr>
          <w:szCs w:val="28"/>
        </w:rPr>
        <w:t>(наименование организации-лизингодателя)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1. Дата первого взноса по договору финансовой аренды (лизинга) ___________.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2. Стоимость предмета лизинга по договору финансовой аренды (лизинга) без учета налога на добавленную стоимость (руб.) ___________________________.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3. Сумма первого взноса по договору финансовой аренды (лизинга) без учета налога на добавленную стоимость (руб.) ______________________________.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9"/>
        <w:gridCol w:w="2069"/>
        <w:gridCol w:w="1672"/>
        <w:gridCol w:w="2440"/>
        <w:gridCol w:w="2059"/>
      </w:tblGrid>
      <w:tr w:rsidR="00ED36E0" w:rsidRPr="00981FBF" w:rsidTr="000561A1">
        <w:tc>
          <w:tcPr>
            <w:tcW w:w="5390" w:type="dxa"/>
            <w:gridSpan w:val="3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 xml:space="preserve">Сумма первого взноса (без </w:t>
            </w:r>
            <w:proofErr w:type="gramStart"/>
            <w:r w:rsidRPr="00981FBF">
              <w:rPr>
                <w:rFonts w:ascii="Times New Roman" w:hAnsi="Times New Roman" w:cs="Times New Roman"/>
              </w:rPr>
              <w:t>НДС)*</w:t>
            </w:r>
            <w:proofErr w:type="gramEnd"/>
            <w:r w:rsidRPr="00981FBF">
              <w:rPr>
                <w:rFonts w:ascii="Times New Roman" w:hAnsi="Times New Roman" w:cs="Times New Roman"/>
              </w:rPr>
              <w:t xml:space="preserve"> по договору лизинга</w:t>
            </w:r>
          </w:p>
        </w:tc>
        <w:tc>
          <w:tcPr>
            <w:tcW w:w="2440" w:type="dxa"/>
            <w:vMerge w:val="restart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Размер предоставляемой субсидии, %</w:t>
            </w:r>
          </w:p>
        </w:tc>
        <w:tc>
          <w:tcPr>
            <w:tcW w:w="2059" w:type="dxa"/>
            <w:vMerge w:val="restart"/>
          </w:tcPr>
          <w:p w:rsidR="00ED36E0" w:rsidRPr="00981FBF" w:rsidRDefault="00ED36E0" w:rsidP="00ED36E0">
            <w:pPr>
              <w:pStyle w:val="a3"/>
              <w:ind w:left="-57"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 xml:space="preserve">Сумма субсидии </w:t>
            </w:r>
          </w:p>
          <w:p w:rsidR="00ED36E0" w:rsidRPr="00981FBF" w:rsidRDefault="00ED36E0" w:rsidP="00ED36E0">
            <w:pPr>
              <w:pStyle w:val="a3"/>
              <w:ind w:left="-57"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(графа 3 х графа 4) (рублей)**</w:t>
            </w:r>
          </w:p>
        </w:tc>
      </w:tr>
      <w:tr w:rsidR="00ED36E0" w:rsidRPr="00981FBF" w:rsidTr="000561A1">
        <w:tc>
          <w:tcPr>
            <w:tcW w:w="164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206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Курс Центрального банка Российской Федерации на дату платежа</w:t>
            </w:r>
          </w:p>
        </w:tc>
        <w:tc>
          <w:tcPr>
            <w:tcW w:w="1672" w:type="dxa"/>
          </w:tcPr>
          <w:p w:rsidR="00ED36E0" w:rsidRPr="00981FBF" w:rsidRDefault="00ED36E0" w:rsidP="00ED36E0">
            <w:pPr>
              <w:ind w:right="-1"/>
              <w:jc w:val="both"/>
              <w:rPr>
                <w:sz w:val="24"/>
                <w:szCs w:val="24"/>
              </w:rPr>
            </w:pPr>
            <w:r w:rsidRPr="00981FBF">
              <w:rPr>
                <w:sz w:val="24"/>
                <w:szCs w:val="24"/>
              </w:rPr>
              <w:t>В рублевом эквиваленте</w:t>
            </w:r>
          </w:p>
        </w:tc>
        <w:tc>
          <w:tcPr>
            <w:tcW w:w="2440" w:type="dxa"/>
            <w:vMerge/>
          </w:tcPr>
          <w:p w:rsidR="00ED36E0" w:rsidRPr="00981FBF" w:rsidRDefault="00ED36E0" w:rsidP="00ED36E0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ED36E0" w:rsidRPr="00981FBF" w:rsidRDefault="00ED36E0" w:rsidP="00ED36E0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ED36E0" w:rsidRPr="00981FBF" w:rsidTr="000561A1">
        <w:tc>
          <w:tcPr>
            <w:tcW w:w="164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2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0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5</w:t>
            </w:r>
          </w:p>
        </w:tc>
      </w:tr>
      <w:tr w:rsidR="00ED36E0" w:rsidRPr="00981FBF" w:rsidTr="000561A1">
        <w:tc>
          <w:tcPr>
            <w:tcW w:w="164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5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36E0" w:rsidRPr="00981FBF" w:rsidRDefault="00ED36E0" w:rsidP="00ED36E0">
      <w:pPr>
        <w:ind w:right="-1"/>
        <w:jc w:val="both"/>
        <w:rPr>
          <w:rStyle w:val="a4"/>
          <w:szCs w:val="28"/>
        </w:rPr>
      </w:pPr>
      <w:r w:rsidRPr="00981FBF">
        <w:rPr>
          <w:szCs w:val="28"/>
        </w:rPr>
        <w:t>____________________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rStyle w:val="a4"/>
          <w:szCs w:val="28"/>
        </w:rPr>
        <w:t>*</w:t>
      </w:r>
      <w:r w:rsidRPr="00981FBF">
        <w:rPr>
          <w:szCs w:val="28"/>
        </w:rPr>
        <w:t xml:space="preserve"> Не более 30 процентов от стоимости предмета лизинга за вычетом налога на добавленную стоимость.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** Сумма субсидии указывается без учета копеек.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bookmarkStart w:id="1" w:name="sub_20200"/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Сумма субсидии (величина из графы 5, но не более десяти миллионов рублей) _________________________________________________________ рублей.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2660"/>
        <w:gridCol w:w="265"/>
        <w:gridCol w:w="15"/>
        <w:gridCol w:w="2240"/>
        <w:gridCol w:w="2359"/>
      </w:tblGrid>
      <w:tr w:rsidR="00ED36E0" w:rsidRPr="00981FBF" w:rsidTr="000561A1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ED36E0" w:rsidRPr="00981FBF" w:rsidRDefault="00ED36E0" w:rsidP="00ED36E0">
            <w:pPr>
              <w:pStyle w:val="a3"/>
              <w:ind w:left="-108"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организации, индивидуальный предприниматель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ED36E0" w:rsidRPr="00981FBF" w:rsidTr="000561A1">
        <w:tc>
          <w:tcPr>
            <w:tcW w:w="476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6E0" w:rsidRPr="00981FBF" w:rsidTr="000561A1">
        <w:tc>
          <w:tcPr>
            <w:tcW w:w="476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 xml:space="preserve">              (подпись, Ф.И.О.)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</w:tc>
      </w:tr>
      <w:tr w:rsidR="00ED36E0" w:rsidRPr="00981FBF" w:rsidTr="000561A1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left="-108"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ED36E0" w:rsidRPr="00981FBF" w:rsidRDefault="00ED36E0" w:rsidP="00ED36E0">
            <w:pPr>
              <w:ind w:right="-1"/>
              <w:rPr>
                <w:rFonts w:eastAsia="Times New Roman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ED36E0" w:rsidRDefault="00ED36E0" w:rsidP="00ED36E0">
      <w:pPr>
        <w:ind w:left="142" w:right="-284"/>
        <w:jc w:val="both"/>
        <w:rPr>
          <w:szCs w:val="28"/>
        </w:rPr>
      </w:pPr>
      <w:r w:rsidRPr="00981FBF">
        <w:rPr>
          <w:szCs w:val="28"/>
        </w:rPr>
        <w:t xml:space="preserve">Объем средств, согласованный </w:t>
      </w:r>
      <w:r>
        <w:rPr>
          <w:szCs w:val="28"/>
        </w:rPr>
        <w:t xml:space="preserve">администрацией муниципального образования город Горячий Ключ </w:t>
      </w:r>
      <w:r w:rsidRPr="00981FBF">
        <w:rPr>
          <w:szCs w:val="28"/>
        </w:rPr>
        <w:t>для расчета суммы субсидии субъекту малого и среднего предпринимательства __________________________________________________________ рублей.</w:t>
      </w:r>
    </w:p>
    <w:p w:rsidR="00ED36E0" w:rsidRDefault="00ED36E0" w:rsidP="00ED36E0">
      <w:pPr>
        <w:ind w:left="142" w:right="-284"/>
        <w:jc w:val="both"/>
        <w:rPr>
          <w:szCs w:val="28"/>
        </w:rPr>
      </w:pPr>
    </w:p>
    <w:p w:rsidR="00ED36E0" w:rsidRDefault="00ED36E0" w:rsidP="00ED36E0">
      <w:pPr>
        <w:ind w:left="142" w:right="-284"/>
        <w:rPr>
          <w:szCs w:val="28"/>
        </w:rPr>
      </w:pPr>
      <w:r>
        <w:rPr>
          <w:szCs w:val="28"/>
        </w:rPr>
        <w:t>Согласованная сумма субсидии после применения понижающего коэффициента</w:t>
      </w:r>
    </w:p>
    <w:p w:rsidR="00ED36E0" w:rsidRPr="00981FBF" w:rsidRDefault="00ED36E0" w:rsidP="00ED36E0">
      <w:pPr>
        <w:ind w:left="142" w:right="-284"/>
        <w:jc w:val="both"/>
        <w:rPr>
          <w:szCs w:val="28"/>
        </w:rPr>
      </w:pPr>
      <w:r>
        <w:rPr>
          <w:szCs w:val="28"/>
        </w:rPr>
        <w:t>__________________________________________________________ рублей.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760"/>
        <w:gridCol w:w="265"/>
        <w:gridCol w:w="4756"/>
      </w:tblGrid>
      <w:tr w:rsidR="00ED36E0" w:rsidRPr="00981FBF" w:rsidTr="000561A1">
        <w:tc>
          <w:tcPr>
            <w:tcW w:w="9781" w:type="dxa"/>
            <w:gridSpan w:val="3"/>
          </w:tcPr>
          <w:p w:rsidR="00ED36E0" w:rsidRPr="00981FBF" w:rsidRDefault="00ED36E0" w:rsidP="00ED36E0">
            <w:pPr>
              <w:ind w:right="-1"/>
              <w:rPr>
                <w:szCs w:val="28"/>
              </w:rPr>
            </w:pPr>
          </w:p>
        </w:tc>
      </w:tr>
      <w:tr w:rsidR="00ED36E0" w:rsidRPr="00981FBF" w:rsidTr="000561A1">
        <w:tc>
          <w:tcPr>
            <w:tcW w:w="4760" w:type="dxa"/>
          </w:tcPr>
          <w:p w:rsidR="00ED36E0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D36E0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D36E0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муниципального </w:t>
            </w:r>
          </w:p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образования ______________________________</w:t>
            </w:r>
            <w:r w:rsidRPr="00981F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(уполномоченное лицо)</w:t>
            </w:r>
          </w:p>
        </w:tc>
        <w:tc>
          <w:tcPr>
            <w:tcW w:w="265" w:type="dxa"/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ED36E0" w:rsidRPr="00981FBF" w:rsidRDefault="00ED36E0" w:rsidP="00ED36E0">
            <w:pPr>
              <w:pStyle w:val="a3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527CEE" w:rsidRDefault="00527CEE" w:rsidP="00ED36E0">
      <w:pPr>
        <w:ind w:right="-1"/>
      </w:pPr>
    </w:p>
    <w:sectPr w:rsidR="00527CEE" w:rsidSect="0037300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003" w:rsidRDefault="00373003" w:rsidP="00373003">
      <w:r>
        <w:separator/>
      </w:r>
    </w:p>
  </w:endnote>
  <w:endnote w:type="continuationSeparator" w:id="0">
    <w:p w:rsidR="00373003" w:rsidRDefault="00373003" w:rsidP="0037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003" w:rsidRDefault="00373003" w:rsidP="00373003">
      <w:r>
        <w:separator/>
      </w:r>
    </w:p>
  </w:footnote>
  <w:footnote w:type="continuationSeparator" w:id="0">
    <w:p w:rsidR="00373003" w:rsidRDefault="00373003" w:rsidP="00373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8141386"/>
      <w:docPartObj>
        <w:docPartGallery w:val="Page Numbers (Top of Page)"/>
        <w:docPartUnique/>
      </w:docPartObj>
    </w:sdtPr>
    <w:sdtContent>
      <w:p w:rsidR="00373003" w:rsidRDefault="003730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73003" w:rsidRDefault="003730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77"/>
    <w:rsid w:val="00373003"/>
    <w:rsid w:val="004D4B77"/>
    <w:rsid w:val="00527CEE"/>
    <w:rsid w:val="00ED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B9A73-E720-4AD1-B527-C9A5052A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6E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D36E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ED36E0"/>
    <w:rPr>
      <w:b/>
      <w:color w:val="000080"/>
      <w:sz w:val="30"/>
    </w:rPr>
  </w:style>
  <w:style w:type="character" w:customStyle="1" w:styleId="a5">
    <w:name w:val="Гипертекстовая ссылка"/>
    <w:uiPriority w:val="99"/>
    <w:rsid w:val="00ED36E0"/>
    <w:rPr>
      <w:rFonts w:cs="Times New Roman"/>
      <w:b/>
      <w:bCs/>
      <w:color w:val="008000"/>
      <w:sz w:val="30"/>
    </w:rPr>
  </w:style>
  <w:style w:type="paragraph" w:styleId="a6">
    <w:name w:val="header"/>
    <w:basedOn w:val="a"/>
    <w:link w:val="a7"/>
    <w:uiPriority w:val="99"/>
    <w:unhideWhenUsed/>
    <w:rsid w:val="003730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3003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3730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300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3</cp:revision>
  <dcterms:created xsi:type="dcterms:W3CDTF">2015-07-16T05:37:00Z</dcterms:created>
  <dcterms:modified xsi:type="dcterms:W3CDTF">2015-07-16T05:40:00Z</dcterms:modified>
</cp:coreProperties>
</file>